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41" w:rsidRDefault="004F5146">
      <w:pPr>
        <w:pStyle w:val="Plattetekst"/>
        <w:spacing w:before="80"/>
        <w:ind w:left="119"/>
      </w:pPr>
      <w:r>
        <w:rPr>
          <w:color w:val="4F81BB"/>
        </w:rPr>
        <w:t>Observatieformulier presenteren</w:t>
      </w:r>
    </w:p>
    <w:p w:rsidR="00445141" w:rsidRDefault="00B559CA">
      <w:pPr>
        <w:spacing w:before="2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169545</wp:posOffset>
                </wp:positionV>
                <wp:extent cx="55105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0530" cy="0"/>
                        </a:xfrm>
                        <a:prstGeom prst="line">
                          <a:avLst/>
                        </a:prstGeom>
                        <a:noFill/>
                        <a:ln w="8636">
                          <a:solidFill>
                            <a:srgbClr val="4F81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5C88B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95pt,13.35pt" to="479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" strokecolor="#4f81bb" strokeweight=".68pt">
                <w10:wrap type="topAndBottom" anchorx="page"/>
              </v:line>
            </w:pict>
          </mc:Fallback>
        </mc:AlternateContent>
      </w:r>
    </w:p>
    <w:p w:rsidR="00445141" w:rsidRDefault="00445141">
      <w:pPr>
        <w:spacing w:before="4"/>
        <w:rPr>
          <w:b/>
          <w:i/>
          <w:sz w:val="25"/>
        </w:rPr>
      </w:pPr>
    </w:p>
    <w:p w:rsidR="00445141" w:rsidRDefault="004F5146">
      <w:pPr>
        <w:ind w:left="119"/>
        <w:rPr>
          <w:sz w:val="20"/>
        </w:rPr>
      </w:pPr>
      <w:r>
        <w:rPr>
          <w:b/>
          <w:sz w:val="20"/>
        </w:rPr>
        <w:t xml:space="preserve">Deelnemer: </w:t>
      </w:r>
    </w:p>
    <w:p w:rsidR="00445141" w:rsidRDefault="00445141">
      <w:pPr>
        <w:spacing w:before="9"/>
        <w:rPr>
          <w:sz w:val="19"/>
        </w:rPr>
      </w:pPr>
    </w:p>
    <w:p w:rsidR="00445141" w:rsidRDefault="004F5146">
      <w:pPr>
        <w:ind w:left="119"/>
        <w:rPr>
          <w:sz w:val="20"/>
        </w:rPr>
      </w:pPr>
      <w:r>
        <w:rPr>
          <w:b/>
          <w:sz w:val="20"/>
        </w:rPr>
        <w:t xml:space="preserve">Beoordelaar: </w:t>
      </w:r>
    </w:p>
    <w:p w:rsidR="00445141" w:rsidRDefault="00445141">
      <w:pPr>
        <w:spacing w:before="6"/>
        <w:rPr>
          <w:sz w:val="19"/>
        </w:rPr>
      </w:pPr>
    </w:p>
    <w:p w:rsidR="00445141" w:rsidRDefault="004F5146">
      <w:pPr>
        <w:ind w:left="119"/>
        <w:rPr>
          <w:sz w:val="20"/>
        </w:rPr>
      </w:pPr>
      <w:r>
        <w:rPr>
          <w:b/>
          <w:sz w:val="20"/>
        </w:rPr>
        <w:t xml:space="preserve">Datum: </w:t>
      </w:r>
    </w:p>
    <w:p w:rsidR="00445141" w:rsidRDefault="00445141">
      <w:pPr>
        <w:spacing w:before="8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129"/>
        <w:gridCol w:w="802"/>
        <w:gridCol w:w="1292"/>
        <w:gridCol w:w="984"/>
        <w:gridCol w:w="994"/>
        <w:gridCol w:w="2365"/>
      </w:tblGrid>
      <w:tr w:rsidR="00445141">
        <w:trPr>
          <w:trHeight w:val="587"/>
        </w:trPr>
        <w:tc>
          <w:tcPr>
            <w:tcW w:w="10017" w:type="dxa"/>
            <w:gridSpan w:val="7"/>
            <w:shd w:val="clear" w:color="auto" w:fill="DFDFE0"/>
          </w:tcPr>
          <w:p w:rsidR="00445141" w:rsidRDefault="00445141">
            <w:pPr>
              <w:pStyle w:val="TableParagraph"/>
              <w:spacing w:before="6"/>
              <w:rPr>
                <w:sz w:val="26"/>
              </w:rPr>
            </w:pPr>
          </w:p>
          <w:p w:rsidR="00445141" w:rsidRDefault="004F5146">
            <w:pPr>
              <w:pStyle w:val="TableParagraph"/>
              <w:spacing w:before="1"/>
              <w:ind w:left="4065" w:right="3851"/>
              <w:jc w:val="center"/>
              <w:rPr>
                <w:b/>
                <w:sz w:val="18"/>
              </w:rPr>
            </w:pPr>
            <w:r>
              <w:rPr>
                <w:b/>
                <w:color w:val="4F81BB"/>
                <w:sz w:val="18"/>
              </w:rPr>
              <w:t>Opbouw presentatie</w:t>
            </w:r>
          </w:p>
        </w:tc>
      </w:tr>
      <w:tr w:rsidR="00445141">
        <w:trPr>
          <w:trHeight w:val="798"/>
        </w:trPr>
        <w:tc>
          <w:tcPr>
            <w:tcW w:w="2451" w:type="dxa"/>
          </w:tcPr>
          <w:p w:rsidR="00445141" w:rsidRDefault="00445141">
            <w:pPr>
              <w:pStyle w:val="TableParagraph"/>
              <w:spacing w:before="7"/>
              <w:rPr>
                <w:sz w:val="23"/>
              </w:rPr>
            </w:pPr>
          </w:p>
          <w:p w:rsidR="00445141" w:rsidRDefault="004F5146">
            <w:pPr>
              <w:pStyle w:val="TableParagraph"/>
              <w:ind w:left="741"/>
              <w:rPr>
                <w:b/>
                <w:sz w:val="18"/>
              </w:rPr>
            </w:pPr>
            <w:r>
              <w:rPr>
                <w:b/>
                <w:sz w:val="18"/>
              </w:rPr>
              <w:t>beginner:</w:t>
            </w:r>
          </w:p>
        </w:tc>
        <w:tc>
          <w:tcPr>
            <w:tcW w:w="1129" w:type="dxa"/>
          </w:tcPr>
          <w:p w:rsidR="00445141" w:rsidRDefault="004F5146">
            <w:pPr>
              <w:pStyle w:val="TableParagraph"/>
              <w:spacing w:before="37" w:line="242" w:lineRule="auto"/>
              <w:ind w:left="69" w:right="59" w:firstLine="108"/>
              <w:rPr>
                <w:i/>
                <w:sz w:val="18"/>
              </w:rPr>
            </w:pPr>
            <w:r>
              <w:rPr>
                <w:i/>
                <w:sz w:val="18"/>
              </w:rPr>
              <w:t>Niet van toepassing</w:t>
            </w:r>
          </w:p>
        </w:tc>
        <w:tc>
          <w:tcPr>
            <w:tcW w:w="802" w:type="dxa"/>
          </w:tcPr>
          <w:p w:rsidR="00445141" w:rsidRDefault="004F5146">
            <w:pPr>
              <w:pStyle w:val="TableParagraph"/>
              <w:spacing w:before="37"/>
              <w:ind w:left="152" w:right="13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het begin is er</w:t>
            </w:r>
          </w:p>
        </w:tc>
        <w:tc>
          <w:tcPr>
            <w:tcW w:w="1292" w:type="dxa"/>
          </w:tcPr>
          <w:p w:rsidR="00445141" w:rsidRDefault="004F5146">
            <w:pPr>
              <w:pStyle w:val="TableParagraph"/>
              <w:spacing w:before="37" w:line="242" w:lineRule="auto"/>
              <w:ind w:left="68" w:right="60" w:firstLine="484"/>
              <w:rPr>
                <w:i/>
                <w:sz w:val="18"/>
              </w:rPr>
            </w:pPr>
            <w:r>
              <w:rPr>
                <w:i/>
                <w:sz w:val="18"/>
              </w:rPr>
              <w:t>in ontwikkeling</w:t>
            </w:r>
          </w:p>
        </w:tc>
        <w:tc>
          <w:tcPr>
            <w:tcW w:w="984" w:type="dxa"/>
          </w:tcPr>
          <w:p w:rsidR="00445141" w:rsidRDefault="004F5146">
            <w:pPr>
              <w:pStyle w:val="TableParagraph"/>
              <w:spacing w:before="37" w:line="242" w:lineRule="auto"/>
              <w:ind w:left="80" w:right="74" w:firstLine="180"/>
              <w:rPr>
                <w:i/>
                <w:sz w:val="18"/>
              </w:rPr>
            </w:pPr>
            <w:r>
              <w:rPr>
                <w:i/>
                <w:sz w:val="18"/>
              </w:rPr>
              <w:t>goed resultaat</w:t>
            </w:r>
          </w:p>
        </w:tc>
        <w:tc>
          <w:tcPr>
            <w:tcW w:w="994" w:type="dxa"/>
          </w:tcPr>
          <w:p w:rsidR="00445141" w:rsidRDefault="004F5146">
            <w:pPr>
              <w:pStyle w:val="TableParagraph"/>
              <w:spacing w:before="37" w:line="261" w:lineRule="auto"/>
              <w:ind w:left="200" w:right="86" w:hanging="94"/>
              <w:rPr>
                <w:i/>
                <w:sz w:val="18"/>
              </w:rPr>
            </w:pPr>
            <w:r>
              <w:rPr>
                <w:i/>
                <w:sz w:val="18"/>
              </w:rPr>
              <w:t>absoluut expert</w:t>
            </w:r>
          </w:p>
        </w:tc>
        <w:tc>
          <w:tcPr>
            <w:tcW w:w="2365" w:type="dxa"/>
          </w:tcPr>
          <w:p w:rsidR="00445141" w:rsidRDefault="00445141">
            <w:pPr>
              <w:pStyle w:val="TableParagraph"/>
              <w:spacing w:before="7"/>
              <w:rPr>
                <w:sz w:val="23"/>
              </w:rPr>
            </w:pPr>
          </w:p>
          <w:p w:rsidR="00445141" w:rsidRDefault="004F5146">
            <w:pPr>
              <w:pStyle w:val="TableParagraph"/>
              <w:ind w:left="437"/>
              <w:rPr>
                <w:b/>
                <w:sz w:val="18"/>
              </w:rPr>
            </w:pPr>
            <w:r>
              <w:rPr>
                <w:b/>
                <w:sz w:val="18"/>
              </w:rPr>
              <w:t>inhoud expert:</w:t>
            </w:r>
          </w:p>
        </w:tc>
      </w:tr>
      <w:tr w:rsidR="00445141">
        <w:trPr>
          <w:trHeight w:val="797"/>
        </w:trPr>
        <w:tc>
          <w:tcPr>
            <w:tcW w:w="2451" w:type="dxa"/>
          </w:tcPr>
          <w:p w:rsidR="00445141" w:rsidRDefault="004F5146">
            <w:pPr>
              <w:pStyle w:val="TableParagraph"/>
              <w:spacing w:before="37" w:line="242" w:lineRule="auto"/>
              <w:ind w:left="69" w:right="85"/>
              <w:rPr>
                <w:sz w:val="18"/>
              </w:rPr>
            </w:pPr>
            <w:r>
              <w:rPr>
                <w:sz w:val="18"/>
              </w:rPr>
              <w:t>Valt met de deur in huis: geen inleiding.</w:t>
            </w:r>
          </w:p>
        </w:tc>
        <w:tc>
          <w:tcPr>
            <w:tcW w:w="1129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445141" w:rsidRDefault="00445141">
            <w:pPr>
              <w:pStyle w:val="TableParagraph"/>
              <w:spacing w:before="37"/>
              <w:ind w:left="132"/>
              <w:rPr>
                <w:sz w:val="18"/>
              </w:rPr>
            </w:pPr>
          </w:p>
        </w:tc>
        <w:tc>
          <w:tcPr>
            <w:tcW w:w="99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445141" w:rsidRDefault="004F5146">
            <w:pPr>
              <w:pStyle w:val="TableParagraph"/>
              <w:spacing w:before="37"/>
              <w:ind w:left="67"/>
              <w:rPr>
                <w:sz w:val="18"/>
              </w:rPr>
            </w:pPr>
            <w:r>
              <w:rPr>
                <w:sz w:val="18"/>
              </w:rPr>
              <w:t>Leidt het onderwerp in.</w:t>
            </w:r>
          </w:p>
        </w:tc>
      </w:tr>
      <w:tr w:rsidR="00445141">
        <w:trPr>
          <w:trHeight w:val="801"/>
        </w:trPr>
        <w:tc>
          <w:tcPr>
            <w:tcW w:w="2451" w:type="dxa"/>
          </w:tcPr>
          <w:p w:rsidR="00445141" w:rsidRDefault="004F5146">
            <w:pPr>
              <w:pStyle w:val="TableParagraph"/>
              <w:spacing w:before="39"/>
              <w:ind w:left="69" w:right="75"/>
              <w:jc w:val="both"/>
              <w:rPr>
                <w:sz w:val="18"/>
              </w:rPr>
            </w:pPr>
            <w:r>
              <w:rPr>
                <w:sz w:val="18"/>
              </w:rPr>
              <w:t>Geeft niet aan wat het doel van de presentatie is.</w:t>
            </w:r>
          </w:p>
        </w:tc>
        <w:tc>
          <w:tcPr>
            <w:tcW w:w="1129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445141" w:rsidRDefault="00445141">
            <w:pPr>
              <w:pStyle w:val="TableParagraph"/>
              <w:spacing w:before="39"/>
              <w:ind w:left="130"/>
              <w:rPr>
                <w:sz w:val="18"/>
              </w:rPr>
            </w:pPr>
          </w:p>
        </w:tc>
        <w:tc>
          <w:tcPr>
            <w:tcW w:w="2365" w:type="dxa"/>
          </w:tcPr>
          <w:p w:rsidR="00445141" w:rsidRDefault="004F5146">
            <w:pPr>
              <w:pStyle w:val="TableParagraph"/>
              <w:spacing w:before="39"/>
              <w:ind w:left="67"/>
              <w:rPr>
                <w:sz w:val="18"/>
              </w:rPr>
            </w:pPr>
            <w:r>
              <w:rPr>
                <w:sz w:val="18"/>
              </w:rPr>
              <w:t>Geeft het doel aan.</w:t>
            </w:r>
          </w:p>
        </w:tc>
      </w:tr>
      <w:tr w:rsidR="00445141">
        <w:trPr>
          <w:trHeight w:val="798"/>
        </w:trPr>
        <w:tc>
          <w:tcPr>
            <w:tcW w:w="2451" w:type="dxa"/>
          </w:tcPr>
          <w:p w:rsidR="00445141" w:rsidRDefault="004F5146">
            <w:pPr>
              <w:pStyle w:val="TableParagraph"/>
              <w:tabs>
                <w:tab w:val="left" w:pos="817"/>
                <w:tab w:val="left" w:pos="1517"/>
              </w:tabs>
              <w:spacing w:before="39"/>
              <w:ind w:left="69" w:right="75"/>
              <w:rPr>
                <w:sz w:val="18"/>
              </w:rPr>
            </w:pPr>
            <w:r>
              <w:rPr>
                <w:sz w:val="18"/>
              </w:rPr>
              <w:t>Geeft</w:t>
            </w:r>
            <w:r>
              <w:rPr>
                <w:sz w:val="18"/>
              </w:rPr>
              <w:tab/>
              <w:t>geen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 xml:space="preserve">motivatie </w:t>
            </w:r>
            <w:r>
              <w:rPr>
                <w:sz w:val="18"/>
              </w:rPr>
              <w:t>voor onderwerp 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doel.</w:t>
            </w:r>
          </w:p>
        </w:tc>
        <w:tc>
          <w:tcPr>
            <w:tcW w:w="1129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445141" w:rsidRDefault="00445141">
            <w:pPr>
              <w:pStyle w:val="TableParagraph"/>
              <w:spacing w:before="39"/>
              <w:ind w:left="130"/>
              <w:rPr>
                <w:sz w:val="18"/>
              </w:rPr>
            </w:pPr>
          </w:p>
        </w:tc>
        <w:tc>
          <w:tcPr>
            <w:tcW w:w="2365" w:type="dxa"/>
          </w:tcPr>
          <w:p w:rsidR="00445141" w:rsidRDefault="004F5146">
            <w:pPr>
              <w:pStyle w:val="TableParagraph"/>
              <w:spacing w:before="68"/>
              <w:ind w:left="67" w:right="336"/>
              <w:rPr>
                <w:sz w:val="18"/>
              </w:rPr>
            </w:pPr>
            <w:r>
              <w:rPr>
                <w:sz w:val="18"/>
              </w:rPr>
              <w:t>Motiveert het doel en de keuze van het onderwerp.</w:t>
            </w:r>
          </w:p>
        </w:tc>
      </w:tr>
      <w:tr w:rsidR="00445141">
        <w:trPr>
          <w:trHeight w:val="798"/>
        </w:trPr>
        <w:tc>
          <w:tcPr>
            <w:tcW w:w="2451" w:type="dxa"/>
          </w:tcPr>
          <w:p w:rsidR="00445141" w:rsidRDefault="004F5146">
            <w:pPr>
              <w:pStyle w:val="TableParagraph"/>
              <w:spacing w:before="39"/>
              <w:ind w:left="69" w:right="484"/>
              <w:rPr>
                <w:sz w:val="18"/>
              </w:rPr>
            </w:pPr>
            <w:r>
              <w:rPr>
                <w:sz w:val="18"/>
              </w:rPr>
              <w:t>Geeft niet aan welke onderdelen aan bod komen.</w:t>
            </w:r>
          </w:p>
        </w:tc>
        <w:tc>
          <w:tcPr>
            <w:tcW w:w="1129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 w:rsidR="00445141" w:rsidRDefault="00445141">
            <w:pPr>
              <w:pStyle w:val="TableParagraph"/>
              <w:spacing w:before="39"/>
              <w:ind w:left="132"/>
              <w:rPr>
                <w:sz w:val="18"/>
              </w:rPr>
            </w:pPr>
          </w:p>
        </w:tc>
        <w:tc>
          <w:tcPr>
            <w:tcW w:w="99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445141" w:rsidRDefault="004F5146">
            <w:pPr>
              <w:pStyle w:val="TableParagraph"/>
              <w:spacing w:before="68"/>
              <w:ind w:left="67" w:right="840"/>
              <w:rPr>
                <w:sz w:val="18"/>
              </w:rPr>
            </w:pPr>
            <w:r>
              <w:rPr>
                <w:sz w:val="18"/>
              </w:rPr>
              <w:t>Geeft een inhoudsopgave.</w:t>
            </w:r>
          </w:p>
        </w:tc>
      </w:tr>
      <w:tr w:rsidR="00445141">
        <w:trPr>
          <w:trHeight w:val="796"/>
        </w:trPr>
        <w:tc>
          <w:tcPr>
            <w:tcW w:w="2451" w:type="dxa"/>
          </w:tcPr>
          <w:p w:rsidR="00445141" w:rsidRDefault="004F5146">
            <w:pPr>
              <w:pStyle w:val="TableParagraph"/>
              <w:spacing w:before="37"/>
              <w:ind w:left="69" w:right="642"/>
              <w:rPr>
                <w:sz w:val="18"/>
              </w:rPr>
            </w:pPr>
            <w:r>
              <w:rPr>
                <w:sz w:val="18"/>
              </w:rPr>
              <w:t>Rommelig, onsamenhangende onderdelen.</w:t>
            </w:r>
          </w:p>
        </w:tc>
        <w:tc>
          <w:tcPr>
            <w:tcW w:w="1129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445141" w:rsidRDefault="00445141">
            <w:pPr>
              <w:pStyle w:val="TableParagraph"/>
              <w:spacing w:before="37"/>
              <w:ind w:left="130"/>
              <w:rPr>
                <w:sz w:val="18"/>
              </w:rPr>
            </w:pPr>
          </w:p>
        </w:tc>
        <w:tc>
          <w:tcPr>
            <w:tcW w:w="98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445141" w:rsidRDefault="004F5146">
            <w:pPr>
              <w:pStyle w:val="TableParagraph"/>
              <w:spacing w:before="37"/>
              <w:ind w:left="67" w:right="237"/>
              <w:rPr>
                <w:sz w:val="18"/>
              </w:rPr>
            </w:pPr>
            <w:r>
              <w:rPr>
                <w:sz w:val="18"/>
              </w:rPr>
              <w:t>Er is een samenhang tussen de onderdelen: een opbouw.</w:t>
            </w:r>
          </w:p>
        </w:tc>
      </w:tr>
      <w:tr w:rsidR="00445141">
        <w:trPr>
          <w:trHeight w:val="770"/>
        </w:trPr>
        <w:tc>
          <w:tcPr>
            <w:tcW w:w="2451" w:type="dxa"/>
          </w:tcPr>
          <w:p w:rsidR="00445141" w:rsidRDefault="004F5146">
            <w:pPr>
              <w:pStyle w:val="TableParagraph"/>
              <w:spacing w:before="40"/>
              <w:ind w:left="69" w:right="73"/>
              <w:jc w:val="both"/>
              <w:rPr>
                <w:i/>
                <w:sz w:val="18"/>
              </w:rPr>
            </w:pPr>
            <w:r>
              <w:rPr>
                <w:sz w:val="18"/>
              </w:rPr>
              <w:t xml:space="preserve">Geen afsluiting </w:t>
            </w:r>
            <w:r>
              <w:rPr>
                <w:i/>
                <w:sz w:val="18"/>
              </w:rPr>
              <w:t>(bijv. korte samenvatting, conclusie, oproep).</w:t>
            </w:r>
          </w:p>
        </w:tc>
        <w:tc>
          <w:tcPr>
            <w:tcW w:w="1129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445141" w:rsidRDefault="00445141">
            <w:pPr>
              <w:pStyle w:val="TableParagraph"/>
              <w:spacing w:before="40"/>
              <w:ind w:left="130"/>
              <w:rPr>
                <w:sz w:val="18"/>
              </w:rPr>
            </w:pPr>
          </w:p>
        </w:tc>
        <w:tc>
          <w:tcPr>
            <w:tcW w:w="98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</w:tcPr>
          <w:p w:rsidR="00445141" w:rsidRDefault="004F5146">
            <w:pPr>
              <w:pStyle w:val="TableParagraph"/>
              <w:spacing w:before="40"/>
              <w:ind w:left="67" w:right="7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 xml:space="preserve">Sluit het af </w:t>
            </w:r>
            <w:r>
              <w:rPr>
                <w:i/>
                <w:sz w:val="18"/>
              </w:rPr>
              <w:t>(met bijv. een korte</w:t>
            </w:r>
            <w:r>
              <w:rPr>
                <w:i/>
                <w:spacing w:val="-19"/>
                <w:sz w:val="18"/>
              </w:rPr>
              <w:t xml:space="preserve"> </w:t>
            </w:r>
            <w:r>
              <w:rPr>
                <w:i/>
                <w:sz w:val="18"/>
              </w:rPr>
              <w:t>samenvatting, conclusie of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oproep).</w:t>
            </w:r>
          </w:p>
        </w:tc>
      </w:tr>
    </w:tbl>
    <w:p w:rsidR="00445141" w:rsidRDefault="00445141">
      <w:pPr>
        <w:spacing w:before="4"/>
        <w:rPr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1083"/>
        <w:gridCol w:w="905"/>
        <w:gridCol w:w="1249"/>
        <w:gridCol w:w="956"/>
        <w:gridCol w:w="954"/>
        <w:gridCol w:w="2517"/>
      </w:tblGrid>
      <w:tr w:rsidR="00445141">
        <w:trPr>
          <w:trHeight w:val="587"/>
        </w:trPr>
        <w:tc>
          <w:tcPr>
            <w:tcW w:w="10134" w:type="dxa"/>
            <w:gridSpan w:val="7"/>
            <w:shd w:val="clear" w:color="auto" w:fill="DFDFE0"/>
          </w:tcPr>
          <w:p w:rsidR="00445141" w:rsidRDefault="00445141">
            <w:pPr>
              <w:pStyle w:val="TableParagraph"/>
              <w:spacing w:before="9"/>
              <w:rPr>
                <w:sz w:val="26"/>
              </w:rPr>
            </w:pPr>
          </w:p>
          <w:p w:rsidR="00445141" w:rsidRDefault="004F5146">
            <w:pPr>
              <w:pStyle w:val="TableParagraph"/>
              <w:ind w:left="3456" w:right="3415"/>
              <w:jc w:val="center"/>
              <w:rPr>
                <w:b/>
                <w:sz w:val="18"/>
              </w:rPr>
            </w:pPr>
            <w:r>
              <w:rPr>
                <w:b/>
                <w:color w:val="4F81BB"/>
                <w:sz w:val="18"/>
              </w:rPr>
              <w:t>Taalgebruik / Lichaamshouding</w:t>
            </w:r>
          </w:p>
        </w:tc>
      </w:tr>
      <w:tr w:rsidR="00445141">
        <w:trPr>
          <w:trHeight w:val="798"/>
        </w:trPr>
        <w:tc>
          <w:tcPr>
            <w:tcW w:w="2470" w:type="dxa"/>
          </w:tcPr>
          <w:p w:rsidR="00445141" w:rsidRDefault="004F5146">
            <w:pPr>
              <w:pStyle w:val="TableParagraph"/>
              <w:spacing w:before="39"/>
              <w:ind w:left="749"/>
              <w:rPr>
                <w:b/>
                <w:sz w:val="18"/>
              </w:rPr>
            </w:pPr>
            <w:r>
              <w:rPr>
                <w:b/>
                <w:sz w:val="18"/>
              </w:rPr>
              <w:t>beginner:</w:t>
            </w:r>
          </w:p>
        </w:tc>
        <w:tc>
          <w:tcPr>
            <w:tcW w:w="1083" w:type="dxa"/>
          </w:tcPr>
          <w:p w:rsidR="00445141" w:rsidRDefault="004F5146">
            <w:pPr>
              <w:pStyle w:val="TableParagraph"/>
              <w:spacing w:before="39"/>
              <w:ind w:left="69" w:right="13" w:firstLine="108"/>
              <w:rPr>
                <w:i/>
                <w:sz w:val="18"/>
              </w:rPr>
            </w:pPr>
            <w:r>
              <w:rPr>
                <w:i/>
                <w:sz w:val="18"/>
              </w:rPr>
              <w:t>Niet van toepassing</w:t>
            </w:r>
          </w:p>
        </w:tc>
        <w:tc>
          <w:tcPr>
            <w:tcW w:w="905" w:type="dxa"/>
          </w:tcPr>
          <w:p w:rsidR="00445141" w:rsidRDefault="004F5146">
            <w:pPr>
              <w:pStyle w:val="TableParagraph"/>
              <w:spacing w:before="39"/>
              <w:ind w:left="119" w:right="70" w:hanging="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het begin is er</w:t>
            </w:r>
          </w:p>
        </w:tc>
        <w:tc>
          <w:tcPr>
            <w:tcW w:w="1249" w:type="dxa"/>
          </w:tcPr>
          <w:p w:rsidR="00445141" w:rsidRDefault="004F5146">
            <w:pPr>
              <w:pStyle w:val="TableParagraph"/>
              <w:spacing w:before="39"/>
              <w:ind w:left="69" w:right="16" w:firstLine="484"/>
              <w:rPr>
                <w:i/>
                <w:sz w:val="18"/>
              </w:rPr>
            </w:pPr>
            <w:r>
              <w:rPr>
                <w:i/>
                <w:sz w:val="18"/>
              </w:rPr>
              <w:t>in ontwikkeling</w:t>
            </w:r>
          </w:p>
        </w:tc>
        <w:tc>
          <w:tcPr>
            <w:tcW w:w="956" w:type="dxa"/>
          </w:tcPr>
          <w:p w:rsidR="00445141" w:rsidRDefault="004F5146">
            <w:pPr>
              <w:pStyle w:val="TableParagraph"/>
              <w:spacing w:before="39"/>
              <w:ind w:left="87" w:right="39" w:firstLine="180"/>
              <w:rPr>
                <w:i/>
                <w:sz w:val="18"/>
              </w:rPr>
            </w:pPr>
            <w:r>
              <w:rPr>
                <w:i/>
                <w:sz w:val="18"/>
              </w:rPr>
              <w:t>goed resultaat</w:t>
            </w:r>
          </w:p>
        </w:tc>
        <w:tc>
          <w:tcPr>
            <w:tcW w:w="954" w:type="dxa"/>
          </w:tcPr>
          <w:p w:rsidR="00445141" w:rsidRDefault="004F5146">
            <w:pPr>
              <w:pStyle w:val="TableParagraph"/>
              <w:spacing w:before="39" w:line="254" w:lineRule="auto"/>
              <w:ind w:left="180" w:right="66" w:hanging="94"/>
              <w:rPr>
                <w:i/>
                <w:sz w:val="18"/>
              </w:rPr>
            </w:pPr>
            <w:r>
              <w:rPr>
                <w:i/>
                <w:sz w:val="18"/>
              </w:rPr>
              <w:t>absoluut expert</w:t>
            </w:r>
          </w:p>
        </w:tc>
        <w:tc>
          <w:tcPr>
            <w:tcW w:w="2517" w:type="dxa"/>
          </w:tcPr>
          <w:p w:rsidR="00445141" w:rsidRDefault="004F5146">
            <w:pPr>
              <w:pStyle w:val="TableParagraph"/>
              <w:spacing w:before="39"/>
              <w:ind w:left="516"/>
              <w:rPr>
                <w:b/>
                <w:sz w:val="18"/>
              </w:rPr>
            </w:pPr>
            <w:r>
              <w:rPr>
                <w:b/>
                <w:sz w:val="18"/>
              </w:rPr>
              <w:t>inhoud expert:</w:t>
            </w:r>
          </w:p>
        </w:tc>
      </w:tr>
      <w:tr w:rsidR="00445141">
        <w:trPr>
          <w:trHeight w:val="801"/>
        </w:trPr>
        <w:tc>
          <w:tcPr>
            <w:tcW w:w="2470" w:type="dxa"/>
          </w:tcPr>
          <w:p w:rsidR="00445141" w:rsidRDefault="004F5146">
            <w:pPr>
              <w:pStyle w:val="TableParagraph"/>
              <w:spacing w:before="39"/>
              <w:ind w:left="69"/>
              <w:rPr>
                <w:sz w:val="18"/>
              </w:rPr>
            </w:pPr>
            <w:r>
              <w:rPr>
                <w:sz w:val="18"/>
              </w:rPr>
              <w:t>Spreekt omgangstaal.</w:t>
            </w:r>
          </w:p>
        </w:tc>
        <w:tc>
          <w:tcPr>
            <w:tcW w:w="1083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445141" w:rsidRDefault="00445141">
            <w:pPr>
              <w:pStyle w:val="TableParagraph"/>
              <w:spacing w:before="39"/>
              <w:ind w:left="131"/>
              <w:rPr>
                <w:sz w:val="18"/>
              </w:rPr>
            </w:pPr>
          </w:p>
        </w:tc>
        <w:tc>
          <w:tcPr>
            <w:tcW w:w="95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</w:tcPr>
          <w:p w:rsidR="00445141" w:rsidRDefault="004F5146">
            <w:pPr>
              <w:pStyle w:val="TableParagraph"/>
              <w:spacing w:before="39"/>
              <w:ind w:left="68" w:right="172"/>
              <w:rPr>
                <w:sz w:val="18"/>
              </w:rPr>
            </w:pPr>
            <w:r>
              <w:rPr>
                <w:sz w:val="18"/>
              </w:rPr>
              <w:t>Past taalgebruik aan aan inhoud en publiek.</w:t>
            </w:r>
          </w:p>
        </w:tc>
      </w:tr>
      <w:tr w:rsidR="00445141">
        <w:trPr>
          <w:trHeight w:val="799"/>
        </w:trPr>
        <w:tc>
          <w:tcPr>
            <w:tcW w:w="2470" w:type="dxa"/>
          </w:tcPr>
          <w:p w:rsidR="00445141" w:rsidRDefault="004F5146">
            <w:pPr>
              <w:pStyle w:val="TableParagraph"/>
              <w:spacing w:before="39"/>
              <w:ind w:left="69"/>
              <w:rPr>
                <w:sz w:val="18"/>
              </w:rPr>
            </w:pPr>
            <w:r>
              <w:rPr>
                <w:sz w:val="18"/>
              </w:rPr>
              <w:t>Praat binnensmonds.</w:t>
            </w:r>
          </w:p>
        </w:tc>
        <w:tc>
          <w:tcPr>
            <w:tcW w:w="1083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445141" w:rsidRDefault="00445141">
            <w:pPr>
              <w:pStyle w:val="TableParagraph"/>
              <w:spacing w:before="39"/>
              <w:ind w:left="133"/>
              <w:rPr>
                <w:sz w:val="18"/>
              </w:rPr>
            </w:pPr>
          </w:p>
        </w:tc>
        <w:tc>
          <w:tcPr>
            <w:tcW w:w="956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</w:tcPr>
          <w:p w:rsidR="00445141" w:rsidRDefault="004F5146">
            <w:pPr>
              <w:pStyle w:val="TableParagraph"/>
              <w:spacing w:before="39"/>
              <w:ind w:left="68"/>
              <w:rPr>
                <w:sz w:val="18"/>
              </w:rPr>
            </w:pPr>
            <w:r>
              <w:rPr>
                <w:sz w:val="18"/>
              </w:rPr>
              <w:t>Spreekt verstaanbaar en articuleert duidelijk.</w:t>
            </w:r>
          </w:p>
        </w:tc>
      </w:tr>
      <w:tr w:rsidR="00445141">
        <w:trPr>
          <w:trHeight w:val="544"/>
        </w:trPr>
        <w:tc>
          <w:tcPr>
            <w:tcW w:w="2470" w:type="dxa"/>
          </w:tcPr>
          <w:p w:rsidR="00445141" w:rsidRDefault="004F5146">
            <w:pPr>
              <w:pStyle w:val="TableParagraph"/>
              <w:spacing w:before="39"/>
              <w:ind w:left="69"/>
              <w:rPr>
                <w:sz w:val="18"/>
              </w:rPr>
            </w:pPr>
            <w:r>
              <w:rPr>
                <w:sz w:val="18"/>
              </w:rPr>
              <w:t>Praat te hard of te zacht.</w:t>
            </w:r>
          </w:p>
        </w:tc>
        <w:tc>
          <w:tcPr>
            <w:tcW w:w="1083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445141" w:rsidRDefault="00445141">
            <w:pPr>
              <w:pStyle w:val="TableParagraph"/>
              <w:spacing w:before="39"/>
              <w:ind w:left="131"/>
              <w:rPr>
                <w:sz w:val="18"/>
              </w:rPr>
            </w:pPr>
          </w:p>
        </w:tc>
        <w:tc>
          <w:tcPr>
            <w:tcW w:w="95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</w:tcPr>
          <w:p w:rsidR="00445141" w:rsidRDefault="004F5146">
            <w:pPr>
              <w:pStyle w:val="TableParagraph"/>
              <w:spacing w:before="39"/>
              <w:ind w:left="68" w:right="243"/>
              <w:rPr>
                <w:sz w:val="18"/>
              </w:rPr>
            </w:pPr>
            <w:r>
              <w:rPr>
                <w:sz w:val="18"/>
              </w:rPr>
              <w:t>Past volume aan aan de ruimte.</w:t>
            </w:r>
          </w:p>
        </w:tc>
      </w:tr>
      <w:tr w:rsidR="00445141">
        <w:trPr>
          <w:trHeight w:val="1305"/>
        </w:trPr>
        <w:tc>
          <w:tcPr>
            <w:tcW w:w="2470" w:type="dxa"/>
          </w:tcPr>
          <w:p w:rsidR="00445141" w:rsidRDefault="004F5146">
            <w:pPr>
              <w:pStyle w:val="TableParagraph"/>
              <w:spacing w:before="37"/>
              <w:ind w:left="69" w:right="16"/>
              <w:rPr>
                <w:i/>
                <w:sz w:val="18"/>
              </w:rPr>
            </w:pPr>
            <w:r>
              <w:rPr>
                <w:sz w:val="18"/>
              </w:rPr>
              <w:t xml:space="preserve">Heeft geen goede lichaamshouding </w:t>
            </w:r>
            <w:r>
              <w:rPr>
                <w:i/>
                <w:sz w:val="18"/>
              </w:rPr>
              <w:t xml:space="preserve">(passief, </w:t>
            </w:r>
            <w:r>
              <w:rPr>
                <w:i/>
                <w:sz w:val="18"/>
              </w:rPr>
              <w:t>ongeïnteresseerd, erg onrustig e.d.).</w:t>
            </w:r>
          </w:p>
        </w:tc>
        <w:tc>
          <w:tcPr>
            <w:tcW w:w="1083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445141" w:rsidRDefault="00445141">
            <w:pPr>
              <w:pStyle w:val="TableParagraph"/>
              <w:spacing w:before="37"/>
              <w:ind w:left="133"/>
              <w:rPr>
                <w:sz w:val="18"/>
              </w:rPr>
            </w:pPr>
          </w:p>
        </w:tc>
        <w:tc>
          <w:tcPr>
            <w:tcW w:w="956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</w:tcPr>
          <w:p w:rsidR="00445141" w:rsidRDefault="004F5146">
            <w:pPr>
              <w:pStyle w:val="TableParagraph"/>
              <w:spacing w:before="37" w:line="244" w:lineRule="auto"/>
              <w:ind w:left="68" w:right="314"/>
              <w:rPr>
                <w:sz w:val="18"/>
              </w:rPr>
            </w:pPr>
            <w:r>
              <w:rPr>
                <w:sz w:val="18"/>
              </w:rPr>
              <w:t xml:space="preserve">Heeft de goede lichaamshouding </w:t>
            </w:r>
            <w:r>
              <w:rPr>
                <w:i/>
                <w:sz w:val="18"/>
              </w:rPr>
              <w:t>(actief, geïnteresseerd, rustig e.d.)</w:t>
            </w:r>
            <w:r>
              <w:rPr>
                <w:sz w:val="18"/>
              </w:rPr>
              <w:t>.</w:t>
            </w:r>
          </w:p>
        </w:tc>
      </w:tr>
    </w:tbl>
    <w:p w:rsidR="00445141" w:rsidRDefault="00445141">
      <w:pPr>
        <w:spacing w:line="244" w:lineRule="auto"/>
        <w:rPr>
          <w:sz w:val="18"/>
        </w:rPr>
        <w:sectPr w:rsidR="00445141">
          <w:type w:val="continuous"/>
          <w:pgSz w:w="11910" w:h="16840"/>
          <w:pgMar w:top="7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042"/>
        <w:gridCol w:w="914"/>
        <w:gridCol w:w="1212"/>
        <w:gridCol w:w="880"/>
        <w:gridCol w:w="957"/>
        <w:gridCol w:w="2597"/>
      </w:tblGrid>
      <w:tr w:rsidR="00445141">
        <w:trPr>
          <w:trHeight w:val="549"/>
        </w:trPr>
        <w:tc>
          <w:tcPr>
            <w:tcW w:w="10127" w:type="dxa"/>
            <w:gridSpan w:val="7"/>
            <w:shd w:val="clear" w:color="auto" w:fill="DFDFE0"/>
          </w:tcPr>
          <w:p w:rsidR="00445141" w:rsidRDefault="00445141">
            <w:pPr>
              <w:pStyle w:val="TableParagraph"/>
              <w:spacing w:before="7"/>
              <w:rPr>
                <w:sz w:val="23"/>
              </w:rPr>
            </w:pPr>
          </w:p>
          <w:p w:rsidR="00445141" w:rsidRDefault="004F5146">
            <w:pPr>
              <w:pStyle w:val="TableParagraph"/>
              <w:ind w:left="3538" w:right="3646"/>
              <w:jc w:val="center"/>
              <w:rPr>
                <w:b/>
                <w:sz w:val="18"/>
              </w:rPr>
            </w:pPr>
            <w:r>
              <w:rPr>
                <w:b/>
                <w:color w:val="4F81BB"/>
                <w:sz w:val="18"/>
              </w:rPr>
              <w:t>Gebruik media en</w:t>
            </w:r>
            <w:r>
              <w:rPr>
                <w:b/>
                <w:color w:val="4F81BB"/>
                <w:spacing w:val="-1"/>
                <w:sz w:val="18"/>
              </w:rPr>
              <w:t xml:space="preserve"> </w:t>
            </w:r>
            <w:r>
              <w:rPr>
                <w:b/>
                <w:color w:val="4F81BB"/>
                <w:sz w:val="18"/>
              </w:rPr>
              <w:t>informatie</w:t>
            </w:r>
          </w:p>
        </w:tc>
      </w:tr>
      <w:tr w:rsidR="00445141">
        <w:trPr>
          <w:trHeight w:val="758"/>
        </w:trPr>
        <w:tc>
          <w:tcPr>
            <w:tcW w:w="2525" w:type="dxa"/>
          </w:tcPr>
          <w:p w:rsidR="00445141" w:rsidRDefault="004F5146">
            <w:pPr>
              <w:pStyle w:val="TableParagraph"/>
              <w:spacing w:line="218" w:lineRule="exact"/>
              <w:ind w:left="782"/>
              <w:rPr>
                <w:b/>
                <w:sz w:val="18"/>
              </w:rPr>
            </w:pPr>
            <w:r>
              <w:rPr>
                <w:b/>
                <w:sz w:val="18"/>
              </w:rPr>
              <w:t>beginner:</w:t>
            </w:r>
          </w:p>
        </w:tc>
        <w:tc>
          <w:tcPr>
            <w:tcW w:w="1042" w:type="dxa"/>
          </w:tcPr>
          <w:p w:rsidR="00445141" w:rsidRDefault="004F5146">
            <w:pPr>
              <w:pStyle w:val="TableParagraph"/>
              <w:ind w:left="4" w:right="37" w:firstLine="108"/>
              <w:rPr>
                <w:i/>
                <w:sz w:val="18"/>
              </w:rPr>
            </w:pPr>
            <w:r>
              <w:rPr>
                <w:i/>
                <w:sz w:val="18"/>
              </w:rPr>
              <w:t>Niet van toepassing</w:t>
            </w:r>
          </w:p>
        </w:tc>
        <w:tc>
          <w:tcPr>
            <w:tcW w:w="914" w:type="dxa"/>
          </w:tcPr>
          <w:p w:rsidR="00445141" w:rsidRDefault="004F5146">
            <w:pPr>
              <w:pStyle w:val="TableParagraph"/>
              <w:ind w:left="108" w:right="91" w:firstLine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het begin is er</w:t>
            </w:r>
          </w:p>
        </w:tc>
        <w:tc>
          <w:tcPr>
            <w:tcW w:w="1212" w:type="dxa"/>
          </w:tcPr>
          <w:p w:rsidR="00445141" w:rsidRDefault="004F5146">
            <w:pPr>
              <w:pStyle w:val="TableParagraph"/>
              <w:ind w:left="15" w:right="33" w:firstLine="484"/>
              <w:rPr>
                <w:i/>
                <w:sz w:val="18"/>
              </w:rPr>
            </w:pPr>
            <w:r>
              <w:rPr>
                <w:i/>
                <w:sz w:val="18"/>
              </w:rPr>
              <w:t>in ontwikkeling</w:t>
            </w:r>
          </w:p>
        </w:tc>
        <w:tc>
          <w:tcPr>
            <w:tcW w:w="880" w:type="dxa"/>
          </w:tcPr>
          <w:p w:rsidR="00445141" w:rsidRDefault="004F5146">
            <w:pPr>
              <w:pStyle w:val="TableParagraph"/>
              <w:ind w:left="10" w:right="40" w:firstLine="177"/>
              <w:rPr>
                <w:i/>
                <w:sz w:val="18"/>
              </w:rPr>
            </w:pPr>
            <w:r>
              <w:rPr>
                <w:i/>
                <w:sz w:val="18"/>
              </w:rPr>
              <w:t>goed resultaat</w:t>
            </w:r>
          </w:p>
        </w:tc>
        <w:tc>
          <w:tcPr>
            <w:tcW w:w="957" w:type="dxa"/>
          </w:tcPr>
          <w:p w:rsidR="00445141" w:rsidRDefault="004F5146">
            <w:pPr>
              <w:pStyle w:val="TableParagraph"/>
              <w:spacing w:line="256" w:lineRule="auto"/>
              <w:ind w:left="191" w:right="58" w:hanging="94"/>
              <w:rPr>
                <w:i/>
                <w:sz w:val="18"/>
              </w:rPr>
            </w:pPr>
            <w:r>
              <w:rPr>
                <w:i/>
                <w:sz w:val="18"/>
              </w:rPr>
              <w:t>absoluut expert</w:t>
            </w:r>
          </w:p>
        </w:tc>
        <w:tc>
          <w:tcPr>
            <w:tcW w:w="2597" w:type="dxa"/>
          </w:tcPr>
          <w:p w:rsidR="00445141" w:rsidRDefault="004F5146">
            <w:pPr>
              <w:pStyle w:val="TableParagraph"/>
              <w:spacing w:line="218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inhoud expert:</w:t>
            </w:r>
          </w:p>
        </w:tc>
      </w:tr>
      <w:tr w:rsidR="00445141">
        <w:trPr>
          <w:trHeight w:val="757"/>
        </w:trPr>
        <w:tc>
          <w:tcPr>
            <w:tcW w:w="2525" w:type="dxa"/>
          </w:tcPr>
          <w:p w:rsidR="00445141" w:rsidRDefault="004F5146">
            <w:pPr>
              <w:pStyle w:val="TableParagraph"/>
              <w:spacing w:before="138"/>
              <w:ind w:left="74" w:right="547"/>
              <w:rPr>
                <w:sz w:val="18"/>
              </w:rPr>
            </w:pPr>
            <w:r>
              <w:rPr>
                <w:sz w:val="18"/>
              </w:rPr>
              <w:t>Is onhandig met AV- apparatuur.</w:t>
            </w:r>
          </w:p>
        </w:tc>
        <w:tc>
          <w:tcPr>
            <w:tcW w:w="1042" w:type="dxa"/>
          </w:tcPr>
          <w:p w:rsidR="00445141" w:rsidRDefault="00445141">
            <w:pPr>
              <w:pStyle w:val="TableParagraph"/>
              <w:spacing w:line="218" w:lineRule="exact"/>
              <w:ind w:left="139"/>
              <w:rPr>
                <w:sz w:val="18"/>
              </w:rPr>
            </w:pPr>
          </w:p>
        </w:tc>
        <w:tc>
          <w:tcPr>
            <w:tcW w:w="91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7" w:type="dxa"/>
          </w:tcPr>
          <w:p w:rsidR="00445141" w:rsidRDefault="004F5146">
            <w:pPr>
              <w:pStyle w:val="TableParagraph"/>
              <w:ind w:left="79" w:right="837"/>
              <w:rPr>
                <w:sz w:val="18"/>
              </w:rPr>
            </w:pPr>
            <w:r>
              <w:rPr>
                <w:sz w:val="18"/>
              </w:rPr>
              <w:t>Is handig met AV- apparatuur.</w:t>
            </w:r>
          </w:p>
        </w:tc>
      </w:tr>
      <w:tr w:rsidR="00445141">
        <w:trPr>
          <w:trHeight w:val="758"/>
        </w:trPr>
        <w:tc>
          <w:tcPr>
            <w:tcW w:w="2525" w:type="dxa"/>
          </w:tcPr>
          <w:p w:rsidR="00445141" w:rsidRDefault="004F5146">
            <w:pPr>
              <w:pStyle w:val="TableParagraph"/>
              <w:ind w:left="74" w:right="174"/>
              <w:rPr>
                <w:sz w:val="18"/>
              </w:rPr>
            </w:pPr>
            <w:r>
              <w:rPr>
                <w:sz w:val="18"/>
              </w:rPr>
              <w:t>Gebruikt niet doelgericht te veel informatie .</w:t>
            </w:r>
          </w:p>
        </w:tc>
        <w:tc>
          <w:tcPr>
            <w:tcW w:w="104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 w:rsidR="00445141" w:rsidRDefault="00445141">
            <w:pPr>
              <w:pStyle w:val="TableParagraph"/>
              <w:spacing w:line="218" w:lineRule="exact"/>
              <w:ind w:left="137"/>
              <w:rPr>
                <w:sz w:val="18"/>
              </w:rPr>
            </w:pPr>
          </w:p>
        </w:tc>
        <w:tc>
          <w:tcPr>
            <w:tcW w:w="121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7" w:type="dxa"/>
          </w:tcPr>
          <w:p w:rsidR="00445141" w:rsidRDefault="004F5146">
            <w:pPr>
              <w:pStyle w:val="TableParagraph"/>
              <w:ind w:left="79" w:right="654"/>
              <w:jc w:val="both"/>
              <w:rPr>
                <w:sz w:val="18"/>
              </w:rPr>
            </w:pPr>
            <w:r>
              <w:rPr>
                <w:sz w:val="18"/>
              </w:rPr>
              <w:t>Gebruikt effectief en selectief verzamelde informatie.</w:t>
            </w:r>
          </w:p>
        </w:tc>
      </w:tr>
      <w:tr w:rsidR="00445141">
        <w:trPr>
          <w:trHeight w:val="757"/>
        </w:trPr>
        <w:tc>
          <w:tcPr>
            <w:tcW w:w="2525" w:type="dxa"/>
          </w:tcPr>
          <w:p w:rsidR="00445141" w:rsidRDefault="004F5146">
            <w:pPr>
              <w:pStyle w:val="TableParagraph"/>
              <w:ind w:left="74" w:right="264"/>
              <w:rPr>
                <w:sz w:val="18"/>
              </w:rPr>
            </w:pPr>
            <w:r>
              <w:rPr>
                <w:sz w:val="18"/>
              </w:rPr>
              <w:t>Gebruikt illustraties zonder toelichting en/of duidelijk doel.</w:t>
            </w:r>
          </w:p>
        </w:tc>
        <w:tc>
          <w:tcPr>
            <w:tcW w:w="1042" w:type="dxa"/>
          </w:tcPr>
          <w:p w:rsidR="00445141" w:rsidRDefault="00445141">
            <w:pPr>
              <w:pStyle w:val="TableParagraph"/>
              <w:spacing w:line="218" w:lineRule="exact"/>
              <w:ind w:left="139"/>
              <w:rPr>
                <w:sz w:val="18"/>
              </w:rPr>
            </w:pPr>
          </w:p>
        </w:tc>
        <w:tc>
          <w:tcPr>
            <w:tcW w:w="91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7" w:type="dxa"/>
          </w:tcPr>
          <w:p w:rsidR="00445141" w:rsidRDefault="004F5146">
            <w:pPr>
              <w:pStyle w:val="TableParagraph"/>
              <w:ind w:left="79" w:right="173"/>
              <w:rPr>
                <w:sz w:val="18"/>
              </w:rPr>
            </w:pPr>
            <w:r>
              <w:rPr>
                <w:sz w:val="18"/>
              </w:rPr>
              <w:t>Maakt effectief gebruik van illustraties (grafieken e.d.).</w:t>
            </w:r>
          </w:p>
        </w:tc>
      </w:tr>
    </w:tbl>
    <w:p w:rsidR="00445141" w:rsidRDefault="00445141">
      <w:pPr>
        <w:spacing w:before="5"/>
        <w:rPr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140"/>
        <w:gridCol w:w="904"/>
        <w:gridCol w:w="1300"/>
        <w:gridCol w:w="968"/>
        <w:gridCol w:w="966"/>
        <w:gridCol w:w="2421"/>
      </w:tblGrid>
      <w:tr w:rsidR="00445141">
        <w:trPr>
          <w:trHeight w:val="585"/>
        </w:trPr>
        <w:tc>
          <w:tcPr>
            <w:tcW w:w="10123" w:type="dxa"/>
            <w:gridSpan w:val="7"/>
            <w:shd w:val="clear" w:color="auto" w:fill="DFDFE0"/>
          </w:tcPr>
          <w:p w:rsidR="00445141" w:rsidRDefault="00445141">
            <w:pPr>
              <w:pStyle w:val="TableParagraph"/>
              <w:spacing w:before="7"/>
              <w:rPr>
                <w:sz w:val="26"/>
              </w:rPr>
            </w:pPr>
          </w:p>
          <w:p w:rsidR="00445141" w:rsidRDefault="004F5146">
            <w:pPr>
              <w:pStyle w:val="TableParagraph"/>
              <w:ind w:left="3959" w:right="3692"/>
              <w:jc w:val="center"/>
              <w:rPr>
                <w:b/>
                <w:sz w:val="18"/>
              </w:rPr>
            </w:pPr>
            <w:r>
              <w:rPr>
                <w:b/>
                <w:color w:val="4F81BB"/>
                <w:sz w:val="18"/>
              </w:rPr>
              <w:t>Contact met het publiek</w:t>
            </w:r>
          </w:p>
        </w:tc>
      </w:tr>
      <w:tr w:rsidR="00445141">
        <w:trPr>
          <w:trHeight w:val="798"/>
        </w:trPr>
        <w:tc>
          <w:tcPr>
            <w:tcW w:w="2424" w:type="dxa"/>
          </w:tcPr>
          <w:p w:rsidR="00445141" w:rsidRDefault="004F5146">
            <w:pPr>
              <w:pStyle w:val="TableParagraph"/>
              <w:spacing w:before="39"/>
              <w:ind w:left="727"/>
              <w:rPr>
                <w:b/>
                <w:sz w:val="18"/>
              </w:rPr>
            </w:pPr>
            <w:r>
              <w:rPr>
                <w:b/>
                <w:sz w:val="18"/>
              </w:rPr>
              <w:t>beginner:</w:t>
            </w:r>
          </w:p>
        </w:tc>
        <w:tc>
          <w:tcPr>
            <w:tcW w:w="1140" w:type="dxa"/>
          </w:tcPr>
          <w:p w:rsidR="00445141" w:rsidRDefault="004F5146">
            <w:pPr>
              <w:pStyle w:val="TableParagraph"/>
              <w:spacing w:before="39"/>
              <w:ind w:left="69" w:right="70" w:firstLine="108"/>
              <w:rPr>
                <w:i/>
                <w:sz w:val="18"/>
              </w:rPr>
            </w:pPr>
            <w:r>
              <w:rPr>
                <w:i/>
                <w:sz w:val="18"/>
              </w:rPr>
              <w:t>Niet van toepassing</w:t>
            </w:r>
          </w:p>
        </w:tc>
        <w:tc>
          <w:tcPr>
            <w:tcW w:w="904" w:type="dxa"/>
          </w:tcPr>
          <w:p w:rsidR="00445141" w:rsidRDefault="004F5146">
            <w:pPr>
              <w:pStyle w:val="TableParagraph"/>
              <w:spacing w:before="39"/>
              <w:ind w:left="91" w:right="97" w:firstLine="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het begin is er</w:t>
            </w:r>
          </w:p>
        </w:tc>
        <w:tc>
          <w:tcPr>
            <w:tcW w:w="1300" w:type="dxa"/>
          </w:tcPr>
          <w:p w:rsidR="00445141" w:rsidRDefault="004F5146">
            <w:pPr>
              <w:pStyle w:val="TableParagraph"/>
              <w:spacing w:before="39"/>
              <w:ind w:left="71" w:right="65" w:firstLine="484"/>
              <w:rPr>
                <w:i/>
                <w:sz w:val="18"/>
              </w:rPr>
            </w:pPr>
            <w:r>
              <w:rPr>
                <w:i/>
                <w:sz w:val="18"/>
              </w:rPr>
              <w:t>in ontwikkeling</w:t>
            </w:r>
          </w:p>
        </w:tc>
        <w:tc>
          <w:tcPr>
            <w:tcW w:w="968" w:type="dxa"/>
          </w:tcPr>
          <w:p w:rsidR="00445141" w:rsidRDefault="004F5146">
            <w:pPr>
              <w:pStyle w:val="TableParagraph"/>
              <w:spacing w:before="39"/>
              <w:ind w:left="72" w:right="66" w:firstLine="177"/>
              <w:rPr>
                <w:i/>
                <w:sz w:val="18"/>
              </w:rPr>
            </w:pPr>
            <w:r>
              <w:rPr>
                <w:i/>
                <w:sz w:val="18"/>
              </w:rPr>
              <w:t>goed resultaat</w:t>
            </w:r>
          </w:p>
        </w:tc>
        <w:tc>
          <w:tcPr>
            <w:tcW w:w="966" w:type="dxa"/>
          </w:tcPr>
          <w:p w:rsidR="00445141" w:rsidRDefault="004F5146">
            <w:pPr>
              <w:pStyle w:val="TableParagraph"/>
              <w:spacing w:before="39" w:line="259" w:lineRule="auto"/>
              <w:ind w:left="196" w:right="62" w:hanging="94"/>
              <w:rPr>
                <w:i/>
                <w:sz w:val="18"/>
              </w:rPr>
            </w:pPr>
            <w:r>
              <w:rPr>
                <w:i/>
                <w:sz w:val="18"/>
              </w:rPr>
              <w:t>absoluut expert</w:t>
            </w:r>
          </w:p>
        </w:tc>
        <w:tc>
          <w:tcPr>
            <w:tcW w:w="2421" w:type="dxa"/>
          </w:tcPr>
          <w:p w:rsidR="00445141" w:rsidRDefault="004F5146">
            <w:pPr>
              <w:pStyle w:val="TableParagraph"/>
              <w:spacing w:before="39"/>
              <w:ind w:left="476"/>
              <w:rPr>
                <w:b/>
                <w:sz w:val="18"/>
              </w:rPr>
            </w:pPr>
            <w:r>
              <w:rPr>
                <w:b/>
                <w:sz w:val="18"/>
              </w:rPr>
              <w:t>inhoud expert:</w:t>
            </w:r>
          </w:p>
        </w:tc>
      </w:tr>
      <w:tr w:rsidR="00445141">
        <w:trPr>
          <w:trHeight w:val="798"/>
        </w:trPr>
        <w:tc>
          <w:tcPr>
            <w:tcW w:w="2424" w:type="dxa"/>
          </w:tcPr>
          <w:p w:rsidR="00445141" w:rsidRDefault="004F5146">
            <w:pPr>
              <w:pStyle w:val="TableParagraph"/>
              <w:spacing w:before="39"/>
              <w:ind w:left="69" w:right="437"/>
              <w:rPr>
                <w:sz w:val="18"/>
              </w:rPr>
            </w:pPr>
            <w:r>
              <w:rPr>
                <w:sz w:val="18"/>
              </w:rPr>
              <w:t>Kijkt het publiek niet aan.</w:t>
            </w:r>
          </w:p>
        </w:tc>
        <w:tc>
          <w:tcPr>
            <w:tcW w:w="114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445141" w:rsidRDefault="00445141">
            <w:pPr>
              <w:pStyle w:val="TableParagraph"/>
              <w:spacing w:before="39"/>
              <w:ind w:left="134"/>
              <w:rPr>
                <w:sz w:val="18"/>
              </w:rPr>
            </w:pPr>
          </w:p>
        </w:tc>
        <w:tc>
          <w:tcPr>
            <w:tcW w:w="966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:rsidR="00445141" w:rsidRDefault="004F5146">
            <w:pPr>
              <w:pStyle w:val="TableParagraph"/>
              <w:spacing w:before="39"/>
              <w:ind w:left="77" w:right="280"/>
              <w:rPr>
                <w:sz w:val="18"/>
              </w:rPr>
            </w:pPr>
            <w:r>
              <w:rPr>
                <w:sz w:val="18"/>
              </w:rPr>
              <w:t>Kijkt het publiek aan. Laat de blik rondgaan.</w:t>
            </w:r>
          </w:p>
        </w:tc>
      </w:tr>
      <w:tr w:rsidR="00445141">
        <w:trPr>
          <w:trHeight w:val="1053"/>
        </w:trPr>
        <w:tc>
          <w:tcPr>
            <w:tcW w:w="2424" w:type="dxa"/>
          </w:tcPr>
          <w:p w:rsidR="00445141" w:rsidRDefault="004F5146">
            <w:pPr>
              <w:pStyle w:val="TableParagraph"/>
              <w:spacing w:before="39"/>
              <w:ind w:left="69" w:right="135"/>
              <w:rPr>
                <w:sz w:val="18"/>
              </w:rPr>
            </w:pPr>
            <w:r>
              <w:rPr>
                <w:sz w:val="18"/>
              </w:rPr>
              <w:t>Maakt geen contact met het publiek door vragen te stellen of in te gaan op vragen.</w:t>
            </w:r>
          </w:p>
        </w:tc>
        <w:tc>
          <w:tcPr>
            <w:tcW w:w="114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445141" w:rsidRDefault="00445141">
            <w:pPr>
              <w:pStyle w:val="TableParagraph"/>
              <w:spacing w:before="39"/>
              <w:ind w:left="134"/>
              <w:rPr>
                <w:sz w:val="18"/>
              </w:rPr>
            </w:pPr>
          </w:p>
        </w:tc>
        <w:tc>
          <w:tcPr>
            <w:tcW w:w="966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:rsidR="00445141" w:rsidRDefault="004F5146">
            <w:pPr>
              <w:pStyle w:val="TableParagraph"/>
              <w:spacing w:before="39"/>
              <w:ind w:left="77" w:right="281"/>
              <w:rPr>
                <w:sz w:val="18"/>
              </w:rPr>
            </w:pPr>
            <w:r>
              <w:rPr>
                <w:sz w:val="18"/>
              </w:rPr>
              <w:t>Maakt contact door vragen te stellen en in te gaan op vragen.</w:t>
            </w:r>
          </w:p>
        </w:tc>
      </w:tr>
      <w:tr w:rsidR="00445141">
        <w:trPr>
          <w:trHeight w:val="799"/>
        </w:trPr>
        <w:tc>
          <w:tcPr>
            <w:tcW w:w="2424" w:type="dxa"/>
          </w:tcPr>
          <w:p w:rsidR="00445141" w:rsidRDefault="004F5146">
            <w:pPr>
              <w:pStyle w:val="TableParagraph"/>
              <w:spacing w:before="39"/>
              <w:ind w:left="69" w:right="114"/>
              <w:rPr>
                <w:sz w:val="18"/>
              </w:rPr>
            </w:pPr>
            <w:r>
              <w:rPr>
                <w:sz w:val="18"/>
              </w:rPr>
              <w:t>Laat geen enthousiasme zien over het gepresenteerde.</w:t>
            </w:r>
          </w:p>
        </w:tc>
        <w:tc>
          <w:tcPr>
            <w:tcW w:w="114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445141" w:rsidRDefault="00445141">
            <w:pPr>
              <w:pStyle w:val="TableParagraph"/>
              <w:spacing w:before="39"/>
              <w:ind w:left="135"/>
              <w:rPr>
                <w:sz w:val="18"/>
              </w:rPr>
            </w:pPr>
          </w:p>
        </w:tc>
        <w:tc>
          <w:tcPr>
            <w:tcW w:w="968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:rsidR="00445141" w:rsidRDefault="004F5146">
            <w:pPr>
              <w:pStyle w:val="TableParagraph"/>
              <w:spacing w:before="39"/>
              <w:ind w:left="77" w:right="222"/>
              <w:rPr>
                <w:sz w:val="18"/>
              </w:rPr>
            </w:pPr>
            <w:r>
              <w:rPr>
                <w:sz w:val="18"/>
              </w:rPr>
              <w:t>Heeft een enthousiaste houding.</w:t>
            </w:r>
          </w:p>
        </w:tc>
      </w:tr>
      <w:tr w:rsidR="00445141">
        <w:trPr>
          <w:trHeight w:val="796"/>
        </w:trPr>
        <w:tc>
          <w:tcPr>
            <w:tcW w:w="2424" w:type="dxa"/>
          </w:tcPr>
          <w:p w:rsidR="00445141" w:rsidRDefault="004F5146">
            <w:pPr>
              <w:pStyle w:val="TableParagraph"/>
              <w:spacing w:before="37" w:line="242" w:lineRule="auto"/>
              <w:ind w:left="69" w:right="228"/>
              <w:rPr>
                <w:sz w:val="18"/>
              </w:rPr>
            </w:pPr>
            <w:r>
              <w:rPr>
                <w:sz w:val="18"/>
              </w:rPr>
              <w:t>Begrijpt kritiek niet, gaat in de verdediging.</w:t>
            </w:r>
          </w:p>
        </w:tc>
        <w:tc>
          <w:tcPr>
            <w:tcW w:w="114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445141" w:rsidRDefault="00445141">
            <w:pPr>
              <w:pStyle w:val="TableParagraph"/>
              <w:spacing w:before="37"/>
              <w:ind w:left="134"/>
              <w:rPr>
                <w:sz w:val="18"/>
              </w:rPr>
            </w:pPr>
          </w:p>
        </w:tc>
        <w:tc>
          <w:tcPr>
            <w:tcW w:w="966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:rsidR="00445141" w:rsidRDefault="004F5146">
            <w:pPr>
              <w:pStyle w:val="TableParagraph"/>
              <w:spacing w:before="37"/>
              <w:ind w:left="77" w:right="493"/>
              <w:rPr>
                <w:sz w:val="18"/>
              </w:rPr>
            </w:pPr>
            <w:r>
              <w:rPr>
                <w:sz w:val="18"/>
              </w:rPr>
              <w:t>Ontvangt kritiek en geeft aan wat hij/zij ermee gaat doen.</w:t>
            </w:r>
          </w:p>
        </w:tc>
      </w:tr>
      <w:tr w:rsidR="00445141">
        <w:trPr>
          <w:trHeight w:val="1050"/>
        </w:trPr>
        <w:tc>
          <w:tcPr>
            <w:tcW w:w="2424" w:type="dxa"/>
          </w:tcPr>
          <w:p w:rsidR="00445141" w:rsidRDefault="004F5146">
            <w:pPr>
              <w:pStyle w:val="TableParagraph"/>
              <w:spacing w:before="39"/>
              <w:ind w:left="69" w:right="174"/>
              <w:rPr>
                <w:sz w:val="18"/>
              </w:rPr>
            </w:pPr>
            <w:r>
              <w:rPr>
                <w:sz w:val="18"/>
              </w:rPr>
              <w:t>Houdt geen rekening met het hele publiek bij het beantwoorden van vragen.</w:t>
            </w:r>
          </w:p>
        </w:tc>
        <w:tc>
          <w:tcPr>
            <w:tcW w:w="114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445141" w:rsidRDefault="00445141">
            <w:pPr>
              <w:pStyle w:val="TableParagraph"/>
              <w:spacing w:before="39"/>
              <w:ind w:left="134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966" w:type="dxa"/>
          </w:tcPr>
          <w:p w:rsidR="00445141" w:rsidRDefault="004451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1" w:type="dxa"/>
          </w:tcPr>
          <w:p w:rsidR="00445141" w:rsidRDefault="004F5146">
            <w:pPr>
              <w:pStyle w:val="TableParagraph"/>
              <w:spacing w:before="39"/>
              <w:ind w:left="77" w:right="70"/>
              <w:rPr>
                <w:sz w:val="18"/>
              </w:rPr>
            </w:pPr>
            <w:r>
              <w:rPr>
                <w:sz w:val="18"/>
              </w:rPr>
              <w:t>Beantwoordt vragen adequaat en vat ze goed samen.</w:t>
            </w:r>
          </w:p>
        </w:tc>
      </w:tr>
    </w:tbl>
    <w:p w:rsidR="004F5146" w:rsidRDefault="004F5146"/>
    <w:sectPr w:rsidR="004F5146">
      <w:pgSz w:w="11910" w:h="16840"/>
      <w:pgMar w:top="840" w:right="7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41"/>
    <w:rsid w:val="00445141"/>
    <w:rsid w:val="004F5146"/>
    <w:rsid w:val="00B5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0835"/>
  <w15:docId w15:val="{C41DEB2B-6A2C-43A2-8A3F-9A2F7546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4"/>
    </w:pPr>
    <w:rPr>
      <w:b/>
      <w:bCs/>
      <w:i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Sjoerd Wijkel</dc:creator>
  <cp:lastModifiedBy>Pim Haenen</cp:lastModifiedBy>
  <cp:revision>2</cp:revision>
  <dcterms:created xsi:type="dcterms:W3CDTF">2019-05-13T14:26:00Z</dcterms:created>
  <dcterms:modified xsi:type="dcterms:W3CDTF">2019-05-13T14:26:00Z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2019-05-13T00:00:00Z</vt:filetime>
  </property>
</Properties>
</file>